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7F7F0B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59B073F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D544D1"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503CF5BC" w14:textId="20A1EF75" w:rsidR="00143BD9" w:rsidRPr="00F5146E" w:rsidRDefault="00143BD9" w:rsidP="00143BD9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 w:rsidR="00CA60A9">
        <w:rPr>
          <w:rFonts w:ascii="Times New Roman" w:hAnsi="Times New Roman" w:cs="Times New Roman"/>
          <w:b/>
        </w:rPr>
        <w:t>község Önkormányzat 2022.évi közbeszerzési terv elfogadása</w:t>
      </w:r>
    </w:p>
    <w:p w14:paraId="197F005B" w14:textId="77777777" w:rsidR="00BB36A4" w:rsidRPr="00C47814" w:rsidRDefault="00BB36A4" w:rsidP="00CA60A9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696A578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205174">
        <w:rPr>
          <w:rFonts w:ascii="Times New Roman" w:hAnsi="Times New Roman" w:cs="Times New Roman"/>
          <w:b/>
          <w:bCs/>
        </w:rPr>
        <w:t>3.</w:t>
      </w:r>
      <w:r w:rsidR="00D544D1">
        <w:rPr>
          <w:rFonts w:ascii="Times New Roman" w:hAnsi="Times New Roman" w:cs="Times New Roman"/>
          <w:b/>
          <w:bCs/>
        </w:rPr>
        <w:t>28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7E9CE38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252B748F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36A2619" w14:textId="77777777" w:rsidR="009E503C" w:rsidRPr="00695596" w:rsidRDefault="009E503C" w:rsidP="009E503C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közbeszerzésekről szóló 2015. évi CXLIII. törvény (a továbbiakban: Kbt.) 5.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proofErr w:type="gramStart"/>
      <w:r w:rsidRPr="00695596">
        <w:rPr>
          <w:rFonts w:ascii="Times New Roman" w:hAnsi="Times New Roman" w:cs="Times New Roman"/>
        </w:rPr>
        <w:t>l )</w:t>
      </w:r>
      <w:proofErr w:type="gramEnd"/>
      <w:r w:rsidRPr="00695596">
        <w:rPr>
          <w:rFonts w:ascii="Times New Roman" w:hAnsi="Times New Roman" w:cs="Times New Roman"/>
        </w:rPr>
        <w:t xml:space="preserve"> bekezdés c) pontja a helyi önkormányzatot a Kbt. alkalmazásában ajánlatkérőnek minősíti.</w:t>
      </w:r>
    </w:p>
    <w:p w14:paraId="1A444103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Kbt. 42.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>-a szerint az Önkormányzat, mint ajánlatkérő éves összesített közbeszerzési tervet köteles készíteni az adott évre tervezett közbeszerzéseiről, melyet közzé kell tennie március 31 -</w:t>
      </w:r>
      <w:proofErr w:type="spellStart"/>
      <w:r w:rsidRPr="00695596">
        <w:rPr>
          <w:rFonts w:ascii="Times New Roman" w:hAnsi="Times New Roman" w:cs="Times New Roman"/>
        </w:rPr>
        <w:t>éig</w:t>
      </w:r>
      <w:proofErr w:type="spellEnd"/>
      <w:r w:rsidRPr="00695596">
        <w:rPr>
          <w:rFonts w:ascii="Times New Roman" w:hAnsi="Times New Roman" w:cs="Times New Roman"/>
        </w:rPr>
        <w:t xml:space="preserve"> a Kbt. 43.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(1) bekezdés a) pontja alapján a Közbeszerzési Hatóság által működtetett Közbeszerzési Adatbázisban, valamint az Elektronikus Közbeszerzési Rendszerben. </w:t>
      </w:r>
    </w:p>
    <w:p w14:paraId="477EBED8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elkészítése előtt az ajánlatkérő indíthat közbeszerzési eljárást, amelyet a tervben szintén megfelelően szerepeltetni kell. </w:t>
      </w:r>
    </w:p>
    <w:p w14:paraId="646C4B7E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nem vonja maga </w:t>
      </w:r>
      <w:r>
        <w:rPr>
          <w:rFonts w:ascii="Times New Roman" w:hAnsi="Times New Roman" w:cs="Times New Roman"/>
        </w:rPr>
        <w:t>u</w:t>
      </w:r>
      <w:r w:rsidRPr="00695596">
        <w:rPr>
          <w:rFonts w:ascii="Times New Roman" w:hAnsi="Times New Roman" w:cs="Times New Roman"/>
        </w:rPr>
        <w:t xml:space="preserve">tán az abban megadott közbeszerzésre vonatkozó eljárás lefolytatásának kötelezettségét. </w:t>
      </w:r>
    </w:p>
    <w:p w14:paraId="2999179D" w14:textId="77777777" w:rsidR="009E503C" w:rsidRPr="00695596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>Az ajánlatkérő továbbá a közbeszerzési tervben nem szereplő közbeszerzésre vagy a tervben foglaltakhoz képest módosított közbeszerzésre vonatkozó eljárást is lefolytathatja, ha az</w:t>
      </w:r>
      <w:r>
        <w:rPr>
          <w:rFonts w:ascii="Times New Roman" w:hAnsi="Times New Roman" w:cs="Times New Roman"/>
        </w:rPr>
        <w:t>óta</w:t>
      </w:r>
      <w:r w:rsidRPr="00695596">
        <w:rPr>
          <w:rFonts w:ascii="Times New Roman" w:hAnsi="Times New Roman" w:cs="Times New Roman"/>
        </w:rPr>
        <w:t xml:space="preserve">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28FF1D" w14:textId="561EB0D2" w:rsidR="00DD5C86" w:rsidRDefault="002C039A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adott évi közbeszerzési terv alapjául a </w:t>
      </w:r>
      <w:r w:rsidR="009F5D5E">
        <w:rPr>
          <w:rFonts w:ascii="Times New Roman" w:hAnsi="Times New Roman" w:cs="Times New Roman"/>
        </w:rPr>
        <w:t xml:space="preserve">Kbt. vonatkozó rendelkezésein túl a Magyarország </w:t>
      </w:r>
      <w:r w:rsidR="001A2E9B">
        <w:rPr>
          <w:rFonts w:ascii="Times New Roman" w:hAnsi="Times New Roman" w:cs="Times New Roman"/>
        </w:rPr>
        <w:t xml:space="preserve">2022.évi </w:t>
      </w:r>
      <w:r w:rsidR="009F5D5E">
        <w:rPr>
          <w:rFonts w:ascii="Times New Roman" w:hAnsi="Times New Roman" w:cs="Times New Roman"/>
        </w:rPr>
        <w:t xml:space="preserve">költségvetéséről szóló </w:t>
      </w:r>
      <w:r w:rsidR="001A2E9B">
        <w:rPr>
          <w:rFonts w:ascii="Times New Roman" w:hAnsi="Times New Roman" w:cs="Times New Roman"/>
        </w:rPr>
        <w:t xml:space="preserve">2021.évi XC. törvény </w:t>
      </w:r>
      <w:r w:rsidR="00DD5C86">
        <w:rPr>
          <w:rFonts w:ascii="Times New Roman" w:hAnsi="Times New Roman" w:cs="Times New Roman"/>
        </w:rPr>
        <w:t>74.</w:t>
      </w:r>
      <w:proofErr w:type="gramStart"/>
      <w:r w:rsidR="00DD5C86">
        <w:rPr>
          <w:rFonts w:ascii="Times New Roman" w:hAnsi="Times New Roman" w:cs="Times New Roman"/>
        </w:rPr>
        <w:t>§.-</w:t>
      </w:r>
      <w:proofErr w:type="gramEnd"/>
      <w:r w:rsidR="00DD5C86">
        <w:rPr>
          <w:rFonts w:ascii="Times New Roman" w:hAnsi="Times New Roman" w:cs="Times New Roman"/>
        </w:rPr>
        <w:t>a szolgál.</w:t>
      </w:r>
      <w:r w:rsidR="005C3E52">
        <w:rPr>
          <w:rFonts w:ascii="Times New Roman" w:hAnsi="Times New Roman" w:cs="Times New Roman"/>
        </w:rPr>
        <w:t xml:space="preserve"> </w:t>
      </w:r>
    </w:p>
    <w:p w14:paraId="79B8E968" w14:textId="77777777" w:rsidR="00DD5C86" w:rsidRDefault="00DD5C86" w:rsidP="009E5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04CED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74. § </w:t>
      </w: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(1) A közbeszerzésekről szóló 2015. évi CXLIII. törvény 15. § (1) bekezdés b) pontja szerinti nemzeti közbeszerzési értékhatár - kivéve a közszolgáltatói szerződésekre vonatkozó értékhatárt - 2022. január 1-jétől 2022. december 31-éig</w:t>
      </w:r>
    </w:p>
    <w:p w14:paraId="6073E8B4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lastRenderedPageBreak/>
        <w:t>a) árubeszerzés esetében 15,0 millió forint,</w:t>
      </w:r>
    </w:p>
    <w:p w14:paraId="59B31B9A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50,0 millió forint,</w:t>
      </w:r>
    </w:p>
    <w:p w14:paraId="4736D775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építési koncesszió esetében 100,0 millió forint,</w:t>
      </w:r>
    </w:p>
    <w:p w14:paraId="1DF48EA7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szolgáltatás megrendelése esetében 15,0 millió forint,</w:t>
      </w:r>
    </w:p>
    <w:p w14:paraId="4A116CC4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30,0 millió forint.</w:t>
      </w:r>
    </w:p>
    <w:p w14:paraId="19867BB7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(2) Az (1) bekezdéstől eltérően a közszolgáltatói szerződésekre vonatkozó nemzeti közbeszerzési értékhatár 2022. január 1-jétől 2022. december 31-éig</w:t>
      </w:r>
    </w:p>
    <w:p w14:paraId="5744CD28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árubeszerzés esetében 50,0 millió forint,</w:t>
      </w:r>
    </w:p>
    <w:p w14:paraId="057F61C9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100,0 millió forint,</w:t>
      </w:r>
    </w:p>
    <w:p w14:paraId="02D6FEDE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szolgáltatás megrendelése esetében 50,0 millió forint,</w:t>
      </w:r>
    </w:p>
    <w:p w14:paraId="0CFC2986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építési koncesszió esetében 200,0 millió forint,</w:t>
      </w:r>
    </w:p>
    <w:p w14:paraId="40D1A6DD" w14:textId="77777777" w:rsidR="005C3E52" w:rsidRPr="005C3E52" w:rsidRDefault="005C3E52" w:rsidP="005C3E5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5C3E52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100,0 millió forint</w:t>
      </w:r>
    </w:p>
    <w:p w14:paraId="308C4ED5" w14:textId="77777777" w:rsidR="009E503C" w:rsidRDefault="009E503C" w:rsidP="009E503C">
      <w:pPr>
        <w:spacing w:after="0"/>
        <w:jc w:val="both"/>
        <w:rPr>
          <w:rFonts w:ascii="Times New Roman" w:hAnsi="Times New Roman"/>
        </w:rPr>
      </w:pPr>
    </w:p>
    <w:p w14:paraId="3587F795" w14:textId="77777777" w:rsidR="006C53DF" w:rsidRDefault="006C53DF" w:rsidP="009E50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 2022.évi költségvetését áttekintve az alábbi közbeszerzéseket tervezi lefolytatni:</w:t>
      </w:r>
    </w:p>
    <w:p w14:paraId="60535451" w14:textId="77777777" w:rsidR="006C53DF" w:rsidRDefault="006C53DF" w:rsidP="009E503C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C3DEA" w:rsidRPr="00493520" w14:paraId="7C8413A5" w14:textId="77777777" w:rsidTr="003242B5">
        <w:tc>
          <w:tcPr>
            <w:tcW w:w="2091" w:type="dxa"/>
          </w:tcPr>
          <w:p w14:paraId="7E4E92FB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091" w:type="dxa"/>
          </w:tcPr>
          <w:p w14:paraId="2769927C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2091" w:type="dxa"/>
          </w:tcPr>
          <w:p w14:paraId="182556B9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091" w:type="dxa"/>
          </w:tcPr>
          <w:p w14:paraId="6B7CA91B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092" w:type="dxa"/>
          </w:tcPr>
          <w:p w14:paraId="28706FF7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0C3DEA" w14:paraId="41845341" w14:textId="77777777" w:rsidTr="003242B5">
        <w:tc>
          <w:tcPr>
            <w:tcW w:w="2091" w:type="dxa"/>
          </w:tcPr>
          <w:p w14:paraId="71F294A1" w14:textId="631ACD83" w:rsidR="000C3DEA" w:rsidRDefault="0054225E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közétkeztetés</w:t>
            </w:r>
          </w:p>
        </w:tc>
        <w:tc>
          <w:tcPr>
            <w:tcW w:w="2091" w:type="dxa"/>
          </w:tcPr>
          <w:p w14:paraId="023CCFB7" w14:textId="109C82C7" w:rsidR="000C3DEA" w:rsidRDefault="007C441D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Kbt.</w:t>
            </w:r>
            <w:r w:rsidR="00407301">
              <w:rPr>
                <w:sz w:val="22"/>
                <w:szCs w:val="22"/>
              </w:rPr>
              <w:t xml:space="preserve"> 112.§.</w:t>
            </w:r>
          </w:p>
        </w:tc>
        <w:tc>
          <w:tcPr>
            <w:tcW w:w="2091" w:type="dxa"/>
          </w:tcPr>
          <w:p w14:paraId="71F95042" w14:textId="70AEB9DF" w:rsidR="000C3DEA" w:rsidRDefault="00892943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0488D756" w14:textId="135149D0" w:rsidR="000C3DEA" w:rsidRDefault="00E06E54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2022.más</w:t>
            </w:r>
            <w:r w:rsidR="0089294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dik negyedév</w:t>
            </w:r>
          </w:p>
        </w:tc>
        <w:tc>
          <w:tcPr>
            <w:tcW w:w="2092" w:type="dxa"/>
          </w:tcPr>
          <w:p w14:paraId="10B9C341" w14:textId="01C66377" w:rsidR="000C3DEA" w:rsidRDefault="00E06E54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2022.09.01.</w:t>
            </w:r>
          </w:p>
        </w:tc>
      </w:tr>
      <w:tr w:rsidR="000C3DEA" w14:paraId="77579981" w14:textId="77777777" w:rsidTr="003242B5">
        <w:tc>
          <w:tcPr>
            <w:tcW w:w="2091" w:type="dxa"/>
          </w:tcPr>
          <w:p w14:paraId="0C7AB8C3" w14:textId="5211B9A4" w:rsidR="000C3DEA" w:rsidRDefault="00892943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útfelújítás</w:t>
            </w:r>
          </w:p>
        </w:tc>
        <w:tc>
          <w:tcPr>
            <w:tcW w:w="2091" w:type="dxa"/>
          </w:tcPr>
          <w:p w14:paraId="5B0EC3A4" w14:textId="581E7F8F" w:rsidR="000C3DEA" w:rsidRDefault="005A5208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Kbt.</w:t>
            </w:r>
            <w:r w:rsidR="00651CB4">
              <w:rPr>
                <w:sz w:val="22"/>
                <w:szCs w:val="22"/>
              </w:rPr>
              <w:t>115.§</w:t>
            </w:r>
          </w:p>
        </w:tc>
        <w:tc>
          <w:tcPr>
            <w:tcW w:w="2091" w:type="dxa"/>
          </w:tcPr>
          <w:p w14:paraId="60744A43" w14:textId="1E05991A" w:rsidR="000C3DEA" w:rsidRDefault="00651CB4" w:rsidP="00651CB4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6851C474" w14:textId="6C25115C" w:rsidR="000C3DEA" w:rsidRDefault="005A5208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2022.második negyedév</w:t>
            </w:r>
          </w:p>
        </w:tc>
        <w:tc>
          <w:tcPr>
            <w:tcW w:w="2092" w:type="dxa"/>
          </w:tcPr>
          <w:p w14:paraId="23EA875C" w14:textId="03C01287" w:rsidR="000C3DEA" w:rsidRDefault="00892943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r w:rsidR="0020667B">
              <w:rPr>
                <w:sz w:val="22"/>
                <w:szCs w:val="22"/>
              </w:rPr>
              <w:t>második félév</w:t>
            </w:r>
          </w:p>
        </w:tc>
      </w:tr>
    </w:tbl>
    <w:p w14:paraId="11B90724" w14:textId="4110F279" w:rsidR="009E503C" w:rsidRPr="00870B7B" w:rsidRDefault="009E503C" w:rsidP="009E503C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március </w:t>
      </w:r>
      <w:r w:rsidR="006C53DF">
        <w:rPr>
          <w:rFonts w:ascii="Times New Roman" w:hAnsi="Times New Roman"/>
        </w:rPr>
        <w:t>25</w:t>
      </w:r>
      <w:r w:rsidRPr="00870B7B">
        <w:rPr>
          <w:rFonts w:ascii="Times New Roman" w:hAnsi="Times New Roman"/>
        </w:rPr>
        <w:t>.</w:t>
      </w:r>
    </w:p>
    <w:p w14:paraId="0253A7AE" w14:textId="77777777" w:rsidR="009E503C" w:rsidRPr="00870B7B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5E546925" w14:textId="77777777" w:rsidR="009E503C" w:rsidRPr="00C1071F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30610B53" w14:textId="77777777" w:rsidR="00F5146E" w:rsidRPr="00F5146E" w:rsidRDefault="00F5146E" w:rsidP="000C3DEA">
      <w:pPr>
        <w:spacing w:after="0"/>
        <w:jc w:val="both"/>
        <w:rPr>
          <w:rFonts w:ascii="Times New Roman" w:hAnsi="Times New Roman" w:cs="Times New Roman"/>
        </w:rPr>
      </w:pPr>
    </w:p>
    <w:p w14:paraId="15FC464C" w14:textId="69ABCFEA" w:rsidR="00F5146E" w:rsidRPr="00493520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493520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Képviselő-testülete</w:t>
      </w:r>
    </w:p>
    <w:p w14:paraId="14CBCEC9" w14:textId="3FDECDBE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 xml:space="preserve">/2022. (III.  </w:t>
      </w:r>
      <w:proofErr w:type="gramStart"/>
      <w:r w:rsidRPr="00493520">
        <w:rPr>
          <w:rFonts w:ascii="Times New Roman" w:hAnsi="Times New Roman" w:cs="Times New Roman"/>
          <w:b/>
        </w:rPr>
        <w:t xml:space="preserve">  .</w:t>
      </w:r>
      <w:proofErr w:type="gramEnd"/>
      <w:r w:rsidRPr="00493520">
        <w:rPr>
          <w:rFonts w:ascii="Times New Roman" w:hAnsi="Times New Roman" w:cs="Times New Roman"/>
          <w:b/>
        </w:rPr>
        <w:t>) Ö</w:t>
      </w:r>
      <w:r w:rsidR="00045422" w:rsidRPr="00493520">
        <w:rPr>
          <w:rFonts w:ascii="Times New Roman" w:hAnsi="Times New Roman" w:cs="Times New Roman"/>
          <w:b/>
        </w:rPr>
        <w:t>nkormányzati határozat</w:t>
      </w:r>
      <w:r w:rsidRPr="00493520">
        <w:rPr>
          <w:rFonts w:ascii="Times New Roman" w:hAnsi="Times New Roman" w:cs="Times New Roman"/>
          <w:b/>
        </w:rPr>
        <w:t xml:space="preserve"> </w:t>
      </w:r>
    </w:p>
    <w:p w14:paraId="55A4F660" w14:textId="77777777" w:rsidR="00CA60A9" w:rsidRPr="00493520" w:rsidRDefault="00CA60A9" w:rsidP="00CA60A9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 2022.évi közbeszerzési terv elfogadása</w:t>
      </w:r>
    </w:p>
    <w:p w14:paraId="51D2635C" w14:textId="77777777" w:rsidR="00F5146E" w:rsidRPr="00493520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31337AE5" w14:textId="77777777" w:rsidR="00493520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 xml:space="preserve">A képviselő-testület úgy határoz, hogy </w:t>
      </w:r>
      <w:r w:rsidR="00493520" w:rsidRPr="00493520">
        <w:rPr>
          <w:rFonts w:ascii="Times New Roman" w:hAnsi="Times New Roman" w:cs="Times New Roman"/>
        </w:rPr>
        <w:t xml:space="preserve">Telki község Önkormányzatának 2022.évre szóló közbeszerzési tervet az alábbi tartalommal fogadja el: </w:t>
      </w:r>
    </w:p>
    <w:p w14:paraId="236B94F4" w14:textId="77777777" w:rsidR="00493520" w:rsidRP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15A00" w:rsidRPr="00493520" w14:paraId="5867BAE0" w14:textId="77777777" w:rsidTr="001E47C6">
        <w:tc>
          <w:tcPr>
            <w:tcW w:w="2091" w:type="dxa"/>
          </w:tcPr>
          <w:p w14:paraId="35705570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091" w:type="dxa"/>
          </w:tcPr>
          <w:p w14:paraId="318A713F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2091" w:type="dxa"/>
          </w:tcPr>
          <w:p w14:paraId="27274346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091" w:type="dxa"/>
          </w:tcPr>
          <w:p w14:paraId="284C8F8D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092" w:type="dxa"/>
          </w:tcPr>
          <w:p w14:paraId="1C2BD3C4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115A00" w14:paraId="6583982C" w14:textId="77777777" w:rsidTr="001E47C6">
        <w:tc>
          <w:tcPr>
            <w:tcW w:w="2091" w:type="dxa"/>
          </w:tcPr>
          <w:p w14:paraId="1E7917D1" w14:textId="2E1445E1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intézményi </w:t>
            </w:r>
            <w:r w:rsidR="006D705A">
              <w:rPr>
                <w:sz w:val="22"/>
                <w:szCs w:val="22"/>
              </w:rPr>
              <w:t>gyermek</w:t>
            </w:r>
            <w:r>
              <w:rPr>
                <w:sz w:val="22"/>
                <w:szCs w:val="22"/>
              </w:rPr>
              <w:t>étkeztetés</w:t>
            </w:r>
          </w:p>
        </w:tc>
        <w:tc>
          <w:tcPr>
            <w:tcW w:w="2091" w:type="dxa"/>
          </w:tcPr>
          <w:p w14:paraId="26936ABE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Kbt. 112.§.</w:t>
            </w:r>
          </w:p>
        </w:tc>
        <w:tc>
          <w:tcPr>
            <w:tcW w:w="2091" w:type="dxa"/>
          </w:tcPr>
          <w:p w14:paraId="0072CF3F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4F855DA8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2022.második negyedév</w:t>
            </w:r>
          </w:p>
        </w:tc>
        <w:tc>
          <w:tcPr>
            <w:tcW w:w="2092" w:type="dxa"/>
          </w:tcPr>
          <w:p w14:paraId="4A66D198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2022.09.01.</w:t>
            </w:r>
          </w:p>
        </w:tc>
      </w:tr>
      <w:tr w:rsidR="00115A00" w14:paraId="22D46C90" w14:textId="77777777" w:rsidTr="001E47C6">
        <w:tc>
          <w:tcPr>
            <w:tcW w:w="2091" w:type="dxa"/>
          </w:tcPr>
          <w:p w14:paraId="0471B5AB" w14:textId="1081855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útfelújítás</w:t>
            </w:r>
            <w:r w:rsidR="006D705A">
              <w:rPr>
                <w:sz w:val="22"/>
                <w:szCs w:val="22"/>
              </w:rPr>
              <w:t>, útépítés</w:t>
            </w:r>
          </w:p>
        </w:tc>
        <w:tc>
          <w:tcPr>
            <w:tcW w:w="2091" w:type="dxa"/>
          </w:tcPr>
          <w:p w14:paraId="195300E5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Kbt.115.§</w:t>
            </w:r>
          </w:p>
        </w:tc>
        <w:tc>
          <w:tcPr>
            <w:tcW w:w="2091" w:type="dxa"/>
          </w:tcPr>
          <w:p w14:paraId="20560545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1F14E4C3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2022.második negyedév</w:t>
            </w:r>
          </w:p>
        </w:tc>
        <w:tc>
          <w:tcPr>
            <w:tcW w:w="2092" w:type="dxa"/>
          </w:tcPr>
          <w:p w14:paraId="7F98C542" w14:textId="77777777" w:rsidR="00115A0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2022.második félév</w:t>
            </w:r>
          </w:p>
        </w:tc>
      </w:tr>
    </w:tbl>
    <w:p w14:paraId="57D4FBA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514AA638" w14:textId="77777777" w:rsidR="008E721E" w:rsidRPr="00493520" w:rsidRDefault="008E721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A Képviselő-testület felkéri a Polgármestert, gondoskodjon 2022. évi Közbeszerzési Tervnek az EKR-ben, Önkormányzat honlapján és a helyben szokásos módon történő közzétételéről.</w:t>
      </w:r>
    </w:p>
    <w:p w14:paraId="6B5487EB" w14:textId="77777777" w:rsid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4627437A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93520">
        <w:rPr>
          <w:rFonts w:ascii="Times New Roman" w:hAnsi="Times New Roman" w:cs="Times New Roman"/>
        </w:rPr>
        <w:t>Felelős. Polgármester</w:t>
      </w:r>
    </w:p>
    <w:p w14:paraId="75D31EFB" w14:textId="77777777" w:rsidR="00CE78CB" w:rsidRPr="0049352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49352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0C3DEA"/>
    <w:rsid w:val="00102B52"/>
    <w:rsid w:val="00115A00"/>
    <w:rsid w:val="00123CE7"/>
    <w:rsid w:val="001245F3"/>
    <w:rsid w:val="00143BD9"/>
    <w:rsid w:val="001462BA"/>
    <w:rsid w:val="001520C1"/>
    <w:rsid w:val="00190320"/>
    <w:rsid w:val="001A2E9B"/>
    <w:rsid w:val="00205174"/>
    <w:rsid w:val="002065D5"/>
    <w:rsid w:val="0020667B"/>
    <w:rsid w:val="00276142"/>
    <w:rsid w:val="00276C1D"/>
    <w:rsid w:val="002C039A"/>
    <w:rsid w:val="002C754F"/>
    <w:rsid w:val="002D2F54"/>
    <w:rsid w:val="002D67B5"/>
    <w:rsid w:val="002E3A02"/>
    <w:rsid w:val="002E3CF8"/>
    <w:rsid w:val="002F3517"/>
    <w:rsid w:val="00300A24"/>
    <w:rsid w:val="0031301F"/>
    <w:rsid w:val="0031503F"/>
    <w:rsid w:val="00366324"/>
    <w:rsid w:val="00372C47"/>
    <w:rsid w:val="003E7F15"/>
    <w:rsid w:val="00407301"/>
    <w:rsid w:val="00417FD3"/>
    <w:rsid w:val="0043786B"/>
    <w:rsid w:val="00446767"/>
    <w:rsid w:val="004521BB"/>
    <w:rsid w:val="00487265"/>
    <w:rsid w:val="00493520"/>
    <w:rsid w:val="0049400B"/>
    <w:rsid w:val="004A57E4"/>
    <w:rsid w:val="004C4319"/>
    <w:rsid w:val="00510CA8"/>
    <w:rsid w:val="0054225E"/>
    <w:rsid w:val="00561439"/>
    <w:rsid w:val="00561E3C"/>
    <w:rsid w:val="005A5208"/>
    <w:rsid w:val="005B5595"/>
    <w:rsid w:val="005C3E52"/>
    <w:rsid w:val="00612F49"/>
    <w:rsid w:val="00633CBE"/>
    <w:rsid w:val="00651CB4"/>
    <w:rsid w:val="0068193B"/>
    <w:rsid w:val="006C1C08"/>
    <w:rsid w:val="006C22F1"/>
    <w:rsid w:val="006C53DF"/>
    <w:rsid w:val="006D3B19"/>
    <w:rsid w:val="006D705A"/>
    <w:rsid w:val="00743300"/>
    <w:rsid w:val="00755FA6"/>
    <w:rsid w:val="0076050A"/>
    <w:rsid w:val="00767F55"/>
    <w:rsid w:val="007A0625"/>
    <w:rsid w:val="007C441D"/>
    <w:rsid w:val="007F3CFA"/>
    <w:rsid w:val="007F7F0B"/>
    <w:rsid w:val="0080272C"/>
    <w:rsid w:val="00804D56"/>
    <w:rsid w:val="00810DFD"/>
    <w:rsid w:val="00817FC7"/>
    <w:rsid w:val="00831A34"/>
    <w:rsid w:val="0089245C"/>
    <w:rsid w:val="00892943"/>
    <w:rsid w:val="008A308E"/>
    <w:rsid w:val="008A7E27"/>
    <w:rsid w:val="008D109D"/>
    <w:rsid w:val="008E2025"/>
    <w:rsid w:val="008E721E"/>
    <w:rsid w:val="00926324"/>
    <w:rsid w:val="00933813"/>
    <w:rsid w:val="0096523A"/>
    <w:rsid w:val="00997F33"/>
    <w:rsid w:val="009C2266"/>
    <w:rsid w:val="009D3002"/>
    <w:rsid w:val="009E503C"/>
    <w:rsid w:val="009F236A"/>
    <w:rsid w:val="009F5D5E"/>
    <w:rsid w:val="00A05ACE"/>
    <w:rsid w:val="00A31570"/>
    <w:rsid w:val="00A316C9"/>
    <w:rsid w:val="00A43C2B"/>
    <w:rsid w:val="00A55E3B"/>
    <w:rsid w:val="00A944CB"/>
    <w:rsid w:val="00AC2402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A60A9"/>
    <w:rsid w:val="00CD2AA6"/>
    <w:rsid w:val="00CE78CB"/>
    <w:rsid w:val="00CF0074"/>
    <w:rsid w:val="00CF70DE"/>
    <w:rsid w:val="00D02CE5"/>
    <w:rsid w:val="00D0344B"/>
    <w:rsid w:val="00D40189"/>
    <w:rsid w:val="00D544D1"/>
    <w:rsid w:val="00D769C6"/>
    <w:rsid w:val="00DC16D8"/>
    <w:rsid w:val="00DC58C6"/>
    <w:rsid w:val="00DD5C86"/>
    <w:rsid w:val="00DF2F73"/>
    <w:rsid w:val="00E06E5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C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2022-03-25T11:10:00Z</dcterms:created>
  <dcterms:modified xsi:type="dcterms:W3CDTF">2022-03-25T11:10:00Z</dcterms:modified>
</cp:coreProperties>
</file>